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C309" w14:textId="77BB96E3" w:rsidR="00EC431F" w:rsidRPr="003167F8" w:rsidRDefault="00273EDD" w:rsidP="003167F8">
      <w:pPr>
        <w:jc w:val="center"/>
        <w:rPr>
          <w:b/>
          <w:sz w:val="28"/>
          <w:szCs w:val="28"/>
        </w:rPr>
      </w:pPr>
      <w:r w:rsidRPr="003167F8">
        <w:rPr>
          <w:b/>
          <w:sz w:val="28"/>
          <w:szCs w:val="28"/>
        </w:rPr>
        <w:t>ISSRA Scholarship Info –</w:t>
      </w:r>
      <w:r w:rsidR="00EA5A33" w:rsidRPr="003167F8">
        <w:rPr>
          <w:b/>
          <w:sz w:val="28"/>
          <w:szCs w:val="28"/>
        </w:rPr>
        <w:t xml:space="preserve"> Deadline </w:t>
      </w:r>
      <w:r w:rsidR="002D06D5">
        <w:rPr>
          <w:b/>
          <w:sz w:val="28"/>
          <w:szCs w:val="28"/>
        </w:rPr>
        <w:t>November 1</w:t>
      </w:r>
      <w:r w:rsidR="002D06D5" w:rsidRPr="002D06D5">
        <w:rPr>
          <w:b/>
          <w:sz w:val="28"/>
          <w:szCs w:val="28"/>
          <w:vertAlign w:val="superscript"/>
        </w:rPr>
        <w:t>st</w:t>
      </w:r>
      <w:r w:rsidR="003167F8">
        <w:rPr>
          <w:b/>
          <w:sz w:val="28"/>
          <w:szCs w:val="28"/>
        </w:rPr>
        <w:t>, 2</w:t>
      </w:r>
      <w:r w:rsidR="00EA5A33" w:rsidRPr="003167F8">
        <w:rPr>
          <w:b/>
          <w:sz w:val="28"/>
          <w:szCs w:val="28"/>
        </w:rPr>
        <w:t>01</w:t>
      </w:r>
      <w:r w:rsidR="002D06D5">
        <w:rPr>
          <w:b/>
          <w:sz w:val="28"/>
          <w:szCs w:val="28"/>
        </w:rPr>
        <w:t>9</w:t>
      </w:r>
    </w:p>
    <w:p w14:paraId="744F11A9" w14:textId="5DD44325" w:rsidR="00273EDD" w:rsidRPr="003167F8" w:rsidRDefault="003167F8" w:rsidP="003167F8">
      <w:pPr>
        <w:jc w:val="center"/>
        <w:rPr>
          <w:b/>
        </w:rPr>
      </w:pPr>
      <w:r w:rsidRPr="003167F8">
        <w:rPr>
          <w:b/>
        </w:rPr>
        <w:t xml:space="preserve">Awarding </w:t>
      </w:r>
      <w:r w:rsidR="00273EDD" w:rsidRPr="003167F8">
        <w:rPr>
          <w:b/>
        </w:rPr>
        <w:t>one $</w:t>
      </w:r>
      <w:r w:rsidRPr="003167F8">
        <w:rPr>
          <w:b/>
        </w:rPr>
        <w:t>1,</w:t>
      </w:r>
      <w:r w:rsidR="002D06D5">
        <w:rPr>
          <w:b/>
        </w:rPr>
        <w:t>5</w:t>
      </w:r>
      <w:r w:rsidRPr="003167F8">
        <w:rPr>
          <w:b/>
        </w:rPr>
        <w:t>0</w:t>
      </w:r>
      <w:r w:rsidR="00273EDD" w:rsidRPr="003167F8">
        <w:rPr>
          <w:b/>
        </w:rPr>
        <w:t>0 scholarship to a</w:t>
      </w:r>
      <w:r w:rsidRPr="003167F8">
        <w:rPr>
          <w:b/>
        </w:rPr>
        <w:t xml:space="preserve"> participa</w:t>
      </w:r>
      <w:r>
        <w:rPr>
          <w:b/>
        </w:rPr>
        <w:t>nt</w:t>
      </w:r>
      <w:r w:rsidRPr="003167F8">
        <w:rPr>
          <w:b/>
        </w:rPr>
        <w:t xml:space="preserve"> of an</w:t>
      </w:r>
      <w:r w:rsidR="00273EDD" w:rsidRPr="003167F8">
        <w:rPr>
          <w:b/>
        </w:rPr>
        <w:t xml:space="preserve"> ISSRA Riding Team.</w:t>
      </w:r>
    </w:p>
    <w:p w14:paraId="2C60C333" w14:textId="576D4235" w:rsidR="00273EDD" w:rsidRDefault="00273EDD" w:rsidP="00273EDD">
      <w:r w:rsidRPr="00273EDD">
        <w:t>The scholarship will be judged on scholastic ability, extra</w:t>
      </w:r>
      <w:r>
        <w:t>-</w:t>
      </w:r>
      <w:r w:rsidRPr="00273EDD">
        <w:t>curricular activities, community service</w:t>
      </w:r>
      <w:r w:rsidR="00EA5A33">
        <w:t xml:space="preserve">, letter of recommendation </w:t>
      </w:r>
      <w:r w:rsidRPr="00273EDD">
        <w:t>and the essay.</w:t>
      </w:r>
      <w:r w:rsidR="00EA5A33">
        <w:t xml:space="preserve"> The scholarship committee shall include: </w:t>
      </w:r>
      <w:r w:rsidR="002D06D5">
        <w:t xml:space="preserve">a </w:t>
      </w:r>
      <w:r w:rsidR="00EA5A33">
        <w:t>coach or representative from UK, MSU, and UofL</w:t>
      </w:r>
      <w:r w:rsidR="002D06D5">
        <w:t xml:space="preserve">. </w:t>
      </w:r>
    </w:p>
    <w:p w14:paraId="55CE388C" w14:textId="655D055B" w:rsidR="00273EDD" w:rsidRDefault="003167F8" w:rsidP="00273EDD">
      <w:r>
        <w:t>Applicant Name, School and Grade Level: ___________________________________________________</w:t>
      </w:r>
    </w:p>
    <w:p w14:paraId="040A1280" w14:textId="6012C0AC" w:rsidR="003167F8" w:rsidRDefault="003167F8" w:rsidP="00273EDD">
      <w:r>
        <w:t>Applicant Address: _____________________________________________________________________</w:t>
      </w:r>
    </w:p>
    <w:p w14:paraId="5E0C5BAD" w14:textId="4294035D" w:rsidR="00273EDD" w:rsidRDefault="003167F8" w:rsidP="00273EDD">
      <w:r>
        <w:t>Scholastic Record (</w:t>
      </w:r>
      <w:r w:rsidR="00273EDD">
        <w:t>list high school and college schools attended</w:t>
      </w:r>
      <w:r>
        <w:t>): __________________________________________________________________________________________________________________________________________________________________________</w:t>
      </w:r>
    </w:p>
    <w:p w14:paraId="4C36BD83" w14:textId="4C11367E" w:rsidR="00273EDD" w:rsidRDefault="00273EDD" w:rsidP="00273EDD">
      <w:r>
        <w:t>GPA – high school and college if applicable</w:t>
      </w:r>
      <w:r w:rsidR="003167F8">
        <w:t>: _________________________________________________</w:t>
      </w:r>
    </w:p>
    <w:p w14:paraId="774A8B8C" w14:textId="614073C3" w:rsidR="00273EDD" w:rsidRDefault="00273EDD" w:rsidP="00273EDD">
      <w:r>
        <w:t>Any other Scholastic Awards and Scholarships received</w:t>
      </w:r>
      <w:r w:rsidR="003167F8">
        <w:t>: __________________________________________________________________________________________________________________________________________________________________________</w:t>
      </w:r>
    </w:p>
    <w:p w14:paraId="276A1BCE" w14:textId="288D3D25" w:rsidR="00273EDD" w:rsidRDefault="00273EDD" w:rsidP="00273EDD">
      <w:r>
        <w:t>Field of Study or</w:t>
      </w:r>
      <w:r w:rsidR="003167F8">
        <w:t xml:space="preserve"> Intended</w:t>
      </w:r>
      <w:r>
        <w:t xml:space="preserve"> Major</w:t>
      </w:r>
      <w:r w:rsidR="003167F8">
        <w:t>: _________________________________________________________</w:t>
      </w:r>
    </w:p>
    <w:p w14:paraId="43F96606" w14:textId="16B38282" w:rsidR="00EA5A33" w:rsidRDefault="00EA5A33" w:rsidP="00EA5A33">
      <w:r>
        <w:t>List extracurricular activities – including positions held (community service, government, school clubs, athletics, youth organizations)</w:t>
      </w:r>
      <w:r w:rsidR="003167F8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54DA2D" w14:textId="27FB1E49" w:rsidR="00273EDD" w:rsidRDefault="00273EDD" w:rsidP="00273EDD">
      <w:r>
        <w:t>Please write a</w:t>
      </w:r>
      <w:r w:rsidR="003167F8">
        <w:t>nd attach a</w:t>
      </w:r>
      <w:r>
        <w:t xml:space="preserve"> brief essay </w:t>
      </w:r>
      <w:r w:rsidR="003167F8">
        <w:t xml:space="preserve">(no more than one page) </w:t>
      </w:r>
      <w:r>
        <w:t>stating how</w:t>
      </w:r>
      <w:r w:rsidR="008411F6">
        <w:t xml:space="preserve"> horses have influenced you, how</w:t>
      </w:r>
      <w:r>
        <w:t xml:space="preserve"> this scholarship will benefit you and for upperclassmen, how ISSRA has influenced you. </w:t>
      </w:r>
    </w:p>
    <w:p w14:paraId="3DBE0647" w14:textId="0706B022" w:rsidR="00273EDD" w:rsidRDefault="003167F8" w:rsidP="00273EDD">
      <w:r>
        <w:t>Please include a l</w:t>
      </w:r>
      <w:r w:rsidR="00273EDD">
        <w:t xml:space="preserve">etter of recommendation from someone that knows your capacity as an equestrian, stating </w:t>
      </w:r>
      <w:r w:rsidR="00EA5A33">
        <w:t xml:space="preserve">the attributes and achievements you feel make this applicant worthy of the scholarship (may not be a current ISSRA coach or immediate family member). </w:t>
      </w:r>
    </w:p>
    <w:p w14:paraId="4750B19F" w14:textId="76B5A14B" w:rsidR="003167F8" w:rsidRPr="008411F6" w:rsidRDefault="003167F8" w:rsidP="00273EDD">
      <w:pPr>
        <w:rPr>
          <w:b/>
        </w:rPr>
      </w:pPr>
      <w:r w:rsidRPr="008411F6">
        <w:rPr>
          <w:b/>
        </w:rPr>
        <w:t xml:space="preserve">All scholarship applications must be postmarked </w:t>
      </w:r>
      <w:r w:rsidR="002D06D5">
        <w:rPr>
          <w:b/>
        </w:rPr>
        <w:t>by November 1</w:t>
      </w:r>
      <w:r w:rsidR="002D06D5" w:rsidRPr="002D06D5">
        <w:rPr>
          <w:b/>
          <w:vertAlign w:val="superscript"/>
        </w:rPr>
        <w:t>st</w:t>
      </w:r>
      <w:r w:rsidR="002D06D5">
        <w:rPr>
          <w:b/>
        </w:rPr>
        <w:t>, 2019</w:t>
      </w:r>
      <w:r w:rsidRPr="008411F6">
        <w:rPr>
          <w:b/>
        </w:rPr>
        <w:t xml:space="preserve">. Scholarships will be announced no later than January </w:t>
      </w:r>
      <w:r w:rsidR="002D06D5">
        <w:rPr>
          <w:b/>
        </w:rPr>
        <w:t>1</w:t>
      </w:r>
      <w:r w:rsidRPr="008411F6">
        <w:rPr>
          <w:b/>
          <w:vertAlign w:val="superscript"/>
        </w:rPr>
        <w:t>st</w:t>
      </w:r>
      <w:r w:rsidRPr="008411F6">
        <w:rPr>
          <w:b/>
        </w:rPr>
        <w:t>, 20</w:t>
      </w:r>
      <w:r w:rsidR="002D06D5">
        <w:rPr>
          <w:b/>
        </w:rPr>
        <w:t xml:space="preserve">20 </w:t>
      </w:r>
      <w:r w:rsidRPr="008411F6">
        <w:rPr>
          <w:b/>
        </w:rPr>
        <w:t>and will be applied to the 201</w:t>
      </w:r>
      <w:r w:rsidR="002D06D5">
        <w:rPr>
          <w:b/>
        </w:rPr>
        <w:t>9-2020 c</w:t>
      </w:r>
      <w:r w:rsidRPr="008411F6">
        <w:rPr>
          <w:b/>
        </w:rPr>
        <w:t xml:space="preserve">ollege year. </w:t>
      </w:r>
    </w:p>
    <w:p w14:paraId="118FABA3" w14:textId="04120EED" w:rsidR="003167F8" w:rsidRPr="008411F6" w:rsidRDefault="003167F8" w:rsidP="00273EDD">
      <w:pPr>
        <w:rPr>
          <w:b/>
        </w:rPr>
      </w:pPr>
      <w:r w:rsidRPr="008411F6">
        <w:rPr>
          <w:b/>
        </w:rPr>
        <w:t xml:space="preserve">Please mail all info </w:t>
      </w:r>
      <w:r w:rsidR="002D06D5">
        <w:rPr>
          <w:b/>
        </w:rPr>
        <w:t xml:space="preserve">in one packet (so things do not get separated) </w:t>
      </w:r>
      <w:r w:rsidRPr="008411F6">
        <w:rPr>
          <w:b/>
        </w:rPr>
        <w:t>to:</w:t>
      </w:r>
    </w:p>
    <w:p w14:paraId="632A9075" w14:textId="77777777" w:rsidR="008411F6" w:rsidRPr="008411F6" w:rsidRDefault="003167F8" w:rsidP="008411F6">
      <w:pPr>
        <w:spacing w:after="0" w:line="240" w:lineRule="auto"/>
        <w:rPr>
          <w:b/>
        </w:rPr>
      </w:pPr>
      <w:r w:rsidRPr="008411F6">
        <w:rPr>
          <w:b/>
        </w:rPr>
        <w:t>ISSRA</w:t>
      </w:r>
    </w:p>
    <w:p w14:paraId="5CDF54F0" w14:textId="72F4C359" w:rsidR="003167F8" w:rsidRPr="008411F6" w:rsidRDefault="003167F8" w:rsidP="008411F6">
      <w:pPr>
        <w:spacing w:after="0" w:line="240" w:lineRule="auto"/>
        <w:rPr>
          <w:b/>
        </w:rPr>
      </w:pPr>
      <w:r w:rsidRPr="008411F6">
        <w:rPr>
          <w:b/>
        </w:rPr>
        <w:t>c/o Deveau Zubrod</w:t>
      </w:r>
    </w:p>
    <w:p w14:paraId="25B77128" w14:textId="01FF0DB1" w:rsidR="003167F8" w:rsidRPr="008411F6" w:rsidRDefault="003167F8" w:rsidP="008411F6">
      <w:pPr>
        <w:spacing w:after="0" w:line="240" w:lineRule="auto"/>
        <w:rPr>
          <w:b/>
        </w:rPr>
      </w:pPr>
      <w:r w:rsidRPr="008411F6">
        <w:rPr>
          <w:b/>
        </w:rPr>
        <w:t>13805 Fairway Lane</w:t>
      </w:r>
    </w:p>
    <w:p w14:paraId="30BCFCAB" w14:textId="4076EE63" w:rsidR="003167F8" w:rsidRPr="008411F6" w:rsidRDefault="003167F8" w:rsidP="008411F6">
      <w:pPr>
        <w:spacing w:after="0" w:line="240" w:lineRule="auto"/>
        <w:rPr>
          <w:b/>
        </w:rPr>
      </w:pPr>
      <w:r w:rsidRPr="008411F6">
        <w:rPr>
          <w:b/>
        </w:rPr>
        <w:t>Goshen, Ky 40026</w:t>
      </w:r>
    </w:p>
    <w:p w14:paraId="2DA423DB" w14:textId="77777777" w:rsidR="008411F6" w:rsidRPr="008411F6" w:rsidRDefault="008411F6" w:rsidP="008411F6">
      <w:pPr>
        <w:spacing w:after="0" w:line="240" w:lineRule="auto"/>
        <w:rPr>
          <w:b/>
        </w:rPr>
      </w:pPr>
    </w:p>
    <w:p w14:paraId="6CF07270" w14:textId="4579B0FB" w:rsidR="00EA5A33" w:rsidRPr="008411F6" w:rsidRDefault="003167F8" w:rsidP="008411F6">
      <w:pPr>
        <w:spacing w:after="0" w:line="240" w:lineRule="auto"/>
        <w:rPr>
          <w:b/>
        </w:rPr>
      </w:pPr>
      <w:r w:rsidRPr="008411F6">
        <w:rPr>
          <w:b/>
        </w:rPr>
        <w:t xml:space="preserve">Or e-mail </w:t>
      </w:r>
      <w:r w:rsidR="002D06D5">
        <w:rPr>
          <w:b/>
        </w:rPr>
        <w:t xml:space="preserve">entire </w:t>
      </w:r>
      <w:bookmarkStart w:id="0" w:name="_GoBack"/>
      <w:bookmarkEnd w:id="0"/>
      <w:r w:rsidRPr="008411F6">
        <w:rPr>
          <w:b/>
        </w:rPr>
        <w:t>packet to dzubrod@gmail.com</w:t>
      </w:r>
    </w:p>
    <w:sectPr w:rsidR="00EA5A33" w:rsidRPr="0084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DD"/>
    <w:rsid w:val="00273EDD"/>
    <w:rsid w:val="002B16D3"/>
    <w:rsid w:val="002D06D5"/>
    <w:rsid w:val="003167F8"/>
    <w:rsid w:val="00481FB8"/>
    <w:rsid w:val="008411F6"/>
    <w:rsid w:val="00D72B88"/>
    <w:rsid w:val="00EA5A33"/>
    <w:rsid w:val="00E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7200"/>
  <w15:chartTrackingRefBased/>
  <w15:docId w15:val="{66B50DAA-B2F1-438F-94CE-01AD9758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Deveau Zubrod</dc:creator>
  <cp:keywords/>
  <dc:description/>
  <cp:lastModifiedBy>Deveau Zubrod</cp:lastModifiedBy>
  <cp:revision>2</cp:revision>
  <dcterms:created xsi:type="dcterms:W3CDTF">2019-08-12T13:11:00Z</dcterms:created>
  <dcterms:modified xsi:type="dcterms:W3CDTF">2019-08-12T13:11:00Z</dcterms:modified>
</cp:coreProperties>
</file>